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B9" w:rsidRPr="00BB5DA5" w:rsidRDefault="00C82F42" w:rsidP="008F3F00">
      <w:pPr>
        <w:spacing w:after="0" w:line="240" w:lineRule="auto"/>
        <w:rPr>
          <w:b/>
          <w:caps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  <w:r w:rsidRPr="00BB5DA5">
        <w:rPr>
          <w:b/>
          <w:caps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0</wp:posOffset>
            </wp:positionV>
            <wp:extent cx="1371600" cy="1993265"/>
            <wp:effectExtent l="0" t="0" r="0" b="698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5DA5">
        <w:rPr>
          <w:b/>
          <w:caps/>
          <w:color w:val="595959" w:themeColor="text1" w:themeTint="A6"/>
          <w:sz w:val="24"/>
          <w:szCs w:val="24"/>
          <w:lang w:val="en-US"/>
        </w:rPr>
        <w:t>Ansættelse</w:t>
      </w:r>
    </w:p>
    <w:p w:rsidR="00127DB9" w:rsidRPr="00BB5DA5" w:rsidRDefault="00127DB9" w:rsidP="00C82F42">
      <w:pPr>
        <w:spacing w:after="0" w:line="240" w:lineRule="auto"/>
        <w:rPr>
          <w:caps/>
          <w:sz w:val="24"/>
          <w:szCs w:val="24"/>
        </w:rPr>
      </w:pPr>
      <w:r w:rsidRPr="00BB5DA5">
        <w:rPr>
          <w:sz w:val="24"/>
          <w:szCs w:val="24"/>
        </w:rPr>
        <w:t>Lektor</w:t>
      </w:r>
      <w:r w:rsidR="00C82F42" w:rsidRPr="00BB5DA5">
        <w:rPr>
          <w:sz w:val="24"/>
          <w:szCs w:val="24"/>
        </w:rPr>
        <w:t xml:space="preserve"> </w:t>
      </w:r>
      <w:r w:rsidR="00B40C0D" w:rsidRPr="00BB5DA5">
        <w:rPr>
          <w:sz w:val="24"/>
          <w:szCs w:val="24"/>
        </w:rPr>
        <w:t>i</w:t>
      </w:r>
      <w:r w:rsidR="00C82F42" w:rsidRPr="00BB5DA5">
        <w:rPr>
          <w:sz w:val="24"/>
          <w:szCs w:val="24"/>
        </w:rPr>
        <w:t xml:space="preserve"> humanistisk sundheds- og aldringsforskning ved</w:t>
      </w:r>
      <w:r w:rsidRPr="00BB5DA5">
        <w:rPr>
          <w:sz w:val="24"/>
          <w:szCs w:val="24"/>
        </w:rPr>
        <w:t xml:space="preserve"> </w:t>
      </w:r>
      <w:proofErr w:type="spellStart"/>
      <w:r w:rsidRPr="00BB5DA5">
        <w:rPr>
          <w:sz w:val="24"/>
          <w:szCs w:val="24"/>
        </w:rPr>
        <w:t>CoRe</w:t>
      </w:r>
      <w:proofErr w:type="spellEnd"/>
      <w:r w:rsidR="009948D8" w:rsidRPr="00BB5DA5">
        <w:rPr>
          <w:sz w:val="24"/>
          <w:szCs w:val="24"/>
        </w:rPr>
        <w:t xml:space="preserve">-Copenhagen Center for Health Research in the </w:t>
      </w:r>
      <w:proofErr w:type="spellStart"/>
      <w:r w:rsidR="009948D8" w:rsidRPr="00BB5DA5">
        <w:rPr>
          <w:sz w:val="24"/>
          <w:szCs w:val="24"/>
        </w:rPr>
        <w:t>Humanities</w:t>
      </w:r>
      <w:proofErr w:type="spellEnd"/>
      <w:r w:rsidRPr="00BB5DA5">
        <w:rPr>
          <w:sz w:val="24"/>
          <w:szCs w:val="24"/>
        </w:rPr>
        <w:t>, SAXO-Instituttet, K</w:t>
      </w:r>
      <w:r w:rsidR="005705E0" w:rsidRPr="00BB5DA5">
        <w:rPr>
          <w:sz w:val="24"/>
          <w:szCs w:val="24"/>
        </w:rPr>
        <w:t xml:space="preserve">øbenhavns </w:t>
      </w:r>
      <w:r w:rsidRPr="00BB5DA5">
        <w:rPr>
          <w:sz w:val="24"/>
          <w:szCs w:val="24"/>
        </w:rPr>
        <w:t>U</w:t>
      </w:r>
      <w:r w:rsidR="005705E0" w:rsidRPr="00BB5DA5">
        <w:rPr>
          <w:sz w:val="24"/>
          <w:szCs w:val="24"/>
        </w:rPr>
        <w:t>niversitet.</w:t>
      </w:r>
      <w:r w:rsidRPr="00BB5DA5">
        <w:rPr>
          <w:sz w:val="24"/>
          <w:szCs w:val="24"/>
        </w:rPr>
        <w:t xml:space="preserve"> </w:t>
      </w:r>
    </w:p>
    <w:p w:rsidR="001D43DF" w:rsidRPr="00BB5DA5" w:rsidRDefault="001D43DF" w:rsidP="001D43DF">
      <w:pPr>
        <w:spacing w:after="0" w:line="240" w:lineRule="auto"/>
        <w:rPr>
          <w:b/>
          <w:caps/>
          <w:color w:val="595959" w:themeColor="text1" w:themeTint="A6"/>
          <w:sz w:val="24"/>
          <w:szCs w:val="24"/>
        </w:rPr>
      </w:pPr>
    </w:p>
    <w:p w:rsidR="001D43DF" w:rsidRPr="00BB5DA5" w:rsidRDefault="001D43DF" w:rsidP="008F3F00">
      <w:pPr>
        <w:spacing w:after="0" w:line="240" w:lineRule="auto"/>
        <w:rPr>
          <w:b/>
          <w:caps/>
          <w:color w:val="595959" w:themeColor="text1" w:themeTint="A6"/>
          <w:sz w:val="24"/>
          <w:szCs w:val="24"/>
          <w:lang w:val="en-US"/>
        </w:rPr>
      </w:pPr>
      <w:r w:rsidRPr="00BB5DA5">
        <w:rPr>
          <w:b/>
          <w:caps/>
          <w:color w:val="595959" w:themeColor="text1" w:themeTint="A6"/>
          <w:sz w:val="24"/>
          <w:szCs w:val="24"/>
          <w:lang w:val="en-US"/>
        </w:rPr>
        <w:t>AKADEMISK TILKNYTNING</w:t>
      </w:r>
    </w:p>
    <w:p w:rsidR="009948D8" w:rsidRPr="00BB5DA5" w:rsidRDefault="00C82F42" w:rsidP="009948D8">
      <w:pPr>
        <w:spacing w:after="0" w:line="240" w:lineRule="auto"/>
        <w:rPr>
          <w:sz w:val="24"/>
          <w:szCs w:val="24"/>
          <w:lang w:val="en-US"/>
        </w:rPr>
      </w:pPr>
      <w:r w:rsidRPr="00BB5DA5">
        <w:rPr>
          <w:sz w:val="24"/>
          <w:szCs w:val="24"/>
          <w:lang w:val="en-US"/>
        </w:rPr>
        <w:t>2018-</w:t>
      </w:r>
      <w:r w:rsidR="009948D8" w:rsidRPr="00BB5DA5">
        <w:rPr>
          <w:sz w:val="24"/>
          <w:szCs w:val="24"/>
          <w:lang w:val="en-US"/>
        </w:rPr>
        <w:t xml:space="preserve"> </w:t>
      </w:r>
      <w:proofErr w:type="spellStart"/>
      <w:r w:rsidRPr="00BB5DA5">
        <w:rPr>
          <w:rFonts w:cstheme="minorHAnsi"/>
          <w:sz w:val="24"/>
          <w:szCs w:val="24"/>
          <w:lang w:val="en-US"/>
        </w:rPr>
        <w:t>Afilieret</w:t>
      </w:r>
      <w:proofErr w:type="spellEnd"/>
      <w:r w:rsidRPr="00BB5DA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B5DA5">
        <w:rPr>
          <w:rFonts w:cstheme="minorHAnsi"/>
          <w:sz w:val="24"/>
          <w:szCs w:val="24"/>
          <w:lang w:val="en-US"/>
        </w:rPr>
        <w:t>ved</w:t>
      </w:r>
      <w:proofErr w:type="spellEnd"/>
      <w:r w:rsidR="009948D8" w:rsidRPr="00BB5DA5">
        <w:rPr>
          <w:rFonts w:cstheme="minorHAnsi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w w:val="109"/>
          <w:sz w:val="24"/>
          <w:szCs w:val="24"/>
          <w:lang w:val="en-US"/>
        </w:rPr>
        <w:t>Greenland</w:t>
      </w:r>
      <w:r w:rsidR="009948D8" w:rsidRPr="00BB5DA5">
        <w:rPr>
          <w:rFonts w:eastAsia="Times New Roman" w:cstheme="minorHAnsi"/>
          <w:color w:val="181818"/>
          <w:spacing w:val="-3"/>
          <w:w w:val="109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sz w:val="24"/>
          <w:szCs w:val="24"/>
          <w:lang w:val="en-US"/>
        </w:rPr>
        <w:t>Center</w:t>
      </w:r>
      <w:r w:rsidR="009948D8" w:rsidRPr="00BB5DA5">
        <w:rPr>
          <w:rFonts w:eastAsia="Times New Roman" w:cstheme="minorHAnsi"/>
          <w:color w:val="181818"/>
          <w:spacing w:val="7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sz w:val="24"/>
          <w:szCs w:val="24"/>
          <w:lang w:val="en-US"/>
        </w:rPr>
        <w:t>for</w:t>
      </w:r>
      <w:r w:rsidR="009948D8" w:rsidRPr="00BB5DA5">
        <w:rPr>
          <w:rFonts w:eastAsia="Times New Roman" w:cstheme="minorHAnsi"/>
          <w:color w:val="181818"/>
          <w:spacing w:val="36"/>
          <w:sz w:val="24"/>
          <w:szCs w:val="24"/>
          <w:lang w:val="en-US"/>
        </w:rPr>
        <w:t xml:space="preserve"> </w:t>
      </w:r>
      <w:proofErr w:type="gramStart"/>
      <w:r w:rsidR="009948D8" w:rsidRPr="00BB5DA5">
        <w:rPr>
          <w:rFonts w:eastAsia="Times New Roman" w:cstheme="minorHAnsi"/>
          <w:color w:val="181818"/>
          <w:sz w:val="24"/>
          <w:szCs w:val="24"/>
          <w:lang w:val="en-US"/>
        </w:rPr>
        <w:t xml:space="preserve">Health </w:t>
      </w:r>
      <w:r w:rsidR="009948D8" w:rsidRPr="00BB5DA5">
        <w:rPr>
          <w:rFonts w:eastAsia="Times New Roman" w:cstheme="minorHAnsi"/>
          <w:color w:val="181818"/>
          <w:spacing w:val="1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w w:val="108"/>
          <w:sz w:val="24"/>
          <w:szCs w:val="24"/>
          <w:lang w:val="en-US"/>
        </w:rPr>
        <w:t>Research</w:t>
      </w:r>
      <w:proofErr w:type="gramEnd"/>
      <w:r w:rsidR="009948D8" w:rsidRPr="00BB5DA5">
        <w:rPr>
          <w:rFonts w:eastAsia="Times New Roman" w:cstheme="minorHAnsi"/>
          <w:color w:val="181818"/>
          <w:w w:val="108"/>
          <w:sz w:val="24"/>
          <w:szCs w:val="24"/>
          <w:lang w:val="en-US"/>
        </w:rPr>
        <w:t xml:space="preserve">, </w:t>
      </w:r>
      <w:r w:rsidR="009948D8" w:rsidRPr="00BB5DA5">
        <w:rPr>
          <w:rFonts w:eastAsia="Times New Roman" w:cstheme="minorHAnsi"/>
          <w:color w:val="181818"/>
          <w:w w:val="112"/>
          <w:sz w:val="24"/>
          <w:szCs w:val="24"/>
          <w:lang w:val="en-US"/>
        </w:rPr>
        <w:t>Institute</w:t>
      </w:r>
      <w:r w:rsidR="009948D8" w:rsidRPr="00BB5DA5">
        <w:rPr>
          <w:rFonts w:eastAsia="Times New Roman" w:cstheme="minorHAnsi"/>
          <w:color w:val="181818"/>
          <w:spacing w:val="-3"/>
          <w:w w:val="112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sz w:val="24"/>
          <w:szCs w:val="24"/>
          <w:lang w:val="en-US"/>
        </w:rPr>
        <w:t>of</w:t>
      </w:r>
      <w:r w:rsidR="009948D8" w:rsidRPr="00BB5DA5">
        <w:rPr>
          <w:rFonts w:eastAsia="Times New Roman" w:cstheme="minorHAnsi"/>
          <w:color w:val="181818"/>
          <w:spacing w:val="14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sz w:val="24"/>
          <w:szCs w:val="24"/>
          <w:lang w:val="en-US"/>
        </w:rPr>
        <w:t>Nursing</w:t>
      </w:r>
      <w:r w:rsidR="009948D8" w:rsidRPr="00BB5DA5">
        <w:rPr>
          <w:rFonts w:eastAsia="Times New Roman" w:cstheme="minorHAnsi"/>
          <w:color w:val="181818"/>
          <w:spacing w:val="52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sz w:val="24"/>
          <w:szCs w:val="24"/>
          <w:lang w:val="en-US"/>
        </w:rPr>
        <w:t xml:space="preserve">and </w:t>
      </w:r>
      <w:r w:rsidR="009948D8" w:rsidRPr="00BB5DA5">
        <w:rPr>
          <w:rFonts w:eastAsia="Times New Roman" w:cstheme="minorHAnsi"/>
          <w:color w:val="181818"/>
          <w:spacing w:val="1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sz w:val="24"/>
          <w:szCs w:val="24"/>
          <w:lang w:val="en-US"/>
        </w:rPr>
        <w:t>Health</w:t>
      </w:r>
      <w:r w:rsidR="009948D8" w:rsidRPr="00BB5DA5">
        <w:rPr>
          <w:rFonts w:eastAsia="Times New Roman" w:cstheme="minorHAnsi"/>
          <w:color w:val="181818"/>
          <w:spacing w:val="43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sz w:val="24"/>
          <w:szCs w:val="24"/>
          <w:lang w:val="en-US"/>
        </w:rPr>
        <w:t>Science,</w:t>
      </w:r>
      <w:r w:rsidR="009948D8" w:rsidRPr="00BB5DA5">
        <w:rPr>
          <w:rFonts w:eastAsia="Times New Roman" w:cstheme="minorHAnsi"/>
          <w:color w:val="181818"/>
          <w:spacing w:val="45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w w:val="108"/>
          <w:sz w:val="24"/>
          <w:szCs w:val="24"/>
          <w:lang w:val="en-US"/>
        </w:rPr>
        <w:t>University</w:t>
      </w:r>
      <w:r w:rsidR="009948D8" w:rsidRPr="00BB5DA5">
        <w:rPr>
          <w:rFonts w:eastAsia="Times New Roman" w:cstheme="minorHAnsi"/>
          <w:color w:val="181818"/>
          <w:spacing w:val="-8"/>
          <w:w w:val="108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sz w:val="24"/>
          <w:szCs w:val="24"/>
          <w:lang w:val="en-US"/>
        </w:rPr>
        <w:t>of</w:t>
      </w:r>
      <w:r w:rsidR="009948D8" w:rsidRPr="00BB5DA5">
        <w:rPr>
          <w:rFonts w:eastAsia="Times New Roman" w:cstheme="minorHAnsi"/>
          <w:color w:val="181818"/>
          <w:spacing w:val="2"/>
          <w:sz w:val="24"/>
          <w:szCs w:val="24"/>
          <w:lang w:val="en-US"/>
        </w:rPr>
        <w:t xml:space="preserve"> </w:t>
      </w:r>
      <w:r w:rsidR="009948D8" w:rsidRPr="00BB5DA5">
        <w:rPr>
          <w:rFonts w:eastAsia="Times New Roman" w:cstheme="minorHAnsi"/>
          <w:color w:val="181818"/>
          <w:w w:val="111"/>
          <w:sz w:val="24"/>
          <w:szCs w:val="24"/>
          <w:lang w:val="en-US"/>
        </w:rPr>
        <w:t>Greenland</w:t>
      </w:r>
      <w:r w:rsidR="009948D8" w:rsidRPr="00BB5DA5">
        <w:rPr>
          <w:sz w:val="24"/>
          <w:szCs w:val="24"/>
          <w:lang w:val="en-US"/>
        </w:rPr>
        <w:t xml:space="preserve"> </w:t>
      </w:r>
    </w:p>
    <w:p w:rsidR="00EE5CFA" w:rsidRPr="00BB5DA5" w:rsidRDefault="00BB5DA5" w:rsidP="00AD6AC9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2011-2017</w:t>
      </w:r>
      <w:r w:rsidR="00C82F42" w:rsidRPr="00BB5DA5">
        <w:rPr>
          <w:sz w:val="24"/>
          <w:szCs w:val="24"/>
          <w:lang w:val="en-US"/>
        </w:rPr>
        <w:t xml:space="preserve"> </w:t>
      </w:r>
      <w:proofErr w:type="spellStart"/>
      <w:r w:rsidR="00C82F42" w:rsidRPr="00BB5DA5">
        <w:rPr>
          <w:sz w:val="24"/>
          <w:szCs w:val="24"/>
          <w:lang w:val="en-US"/>
        </w:rPr>
        <w:t>Afilieret</w:t>
      </w:r>
      <w:proofErr w:type="spellEnd"/>
      <w:r w:rsidR="00C82F42" w:rsidRPr="00BB5DA5">
        <w:rPr>
          <w:sz w:val="24"/>
          <w:szCs w:val="24"/>
          <w:lang w:val="en-US"/>
        </w:rPr>
        <w:t xml:space="preserve"> </w:t>
      </w:r>
      <w:proofErr w:type="spellStart"/>
      <w:r w:rsidR="00C82F42" w:rsidRPr="00BB5DA5">
        <w:rPr>
          <w:sz w:val="24"/>
          <w:szCs w:val="24"/>
          <w:lang w:val="en-US"/>
        </w:rPr>
        <w:t>ved</w:t>
      </w:r>
      <w:proofErr w:type="spellEnd"/>
      <w:r w:rsidR="001D43DF" w:rsidRPr="00BB5DA5">
        <w:rPr>
          <w:sz w:val="24"/>
          <w:szCs w:val="24"/>
          <w:lang w:val="en-US"/>
        </w:rPr>
        <w:t xml:space="preserve"> School of Anthropology and Museum Ethnography, University of Oxford</w:t>
      </w:r>
      <w:r w:rsidR="005B5606" w:rsidRPr="00BB5DA5">
        <w:rPr>
          <w:sz w:val="24"/>
          <w:szCs w:val="24"/>
          <w:lang w:val="en-US"/>
        </w:rPr>
        <w:t>.</w:t>
      </w:r>
    </w:p>
    <w:p w:rsidR="00C82F42" w:rsidRPr="00BB5DA5" w:rsidRDefault="00C82F42" w:rsidP="005D651A">
      <w:pPr>
        <w:spacing w:after="0" w:line="240" w:lineRule="auto"/>
        <w:rPr>
          <w:b/>
          <w:caps/>
          <w:color w:val="595959" w:themeColor="text1" w:themeTint="A6"/>
          <w:sz w:val="24"/>
          <w:szCs w:val="24"/>
          <w:lang w:val="en-US"/>
        </w:rPr>
      </w:pPr>
    </w:p>
    <w:p w:rsidR="00C82F42" w:rsidRPr="00BB5DA5" w:rsidRDefault="00C82F42" w:rsidP="008F3F00">
      <w:pPr>
        <w:spacing w:after="0" w:line="240" w:lineRule="auto"/>
        <w:rPr>
          <w:b/>
          <w:caps/>
          <w:color w:val="595959" w:themeColor="text1" w:themeTint="A6"/>
          <w:sz w:val="24"/>
          <w:szCs w:val="24"/>
          <w:lang w:val="en-US"/>
        </w:rPr>
      </w:pPr>
      <w:r w:rsidRPr="00BB5DA5">
        <w:rPr>
          <w:b/>
          <w:caps/>
          <w:color w:val="595959" w:themeColor="text1" w:themeTint="A6"/>
          <w:sz w:val="24"/>
          <w:szCs w:val="24"/>
          <w:lang w:val="en-US"/>
        </w:rPr>
        <w:t>BAggrund</w:t>
      </w:r>
    </w:p>
    <w:p w:rsidR="00C82F42" w:rsidRPr="00BB5DA5" w:rsidRDefault="00C82F42" w:rsidP="00C82F42">
      <w:pPr>
        <w:spacing w:after="0" w:line="240" w:lineRule="auto"/>
        <w:rPr>
          <w:b/>
          <w:caps/>
          <w:color w:val="595959" w:themeColor="text1" w:themeTint="A6"/>
          <w:sz w:val="24"/>
          <w:szCs w:val="24"/>
        </w:rPr>
      </w:pPr>
      <w:r w:rsidRPr="00BB5DA5">
        <w:rPr>
          <w:sz w:val="24"/>
          <w:szCs w:val="24"/>
        </w:rPr>
        <w:t xml:space="preserve">Jeg blev ph.d. i Historie, Københavns Universitet i 2011, hvor jeg siden har været ansat i forskellige stillinger, herunder i 3 år som </w:t>
      </w:r>
      <w:proofErr w:type="spellStart"/>
      <w:r w:rsidRPr="00BB5DA5">
        <w:rPr>
          <w:sz w:val="24"/>
          <w:szCs w:val="24"/>
        </w:rPr>
        <w:t>postdoc</w:t>
      </w:r>
      <w:proofErr w:type="spellEnd"/>
      <w:r w:rsidRPr="00BB5DA5">
        <w:rPr>
          <w:sz w:val="24"/>
          <w:szCs w:val="24"/>
        </w:rPr>
        <w:t xml:space="preserve">. ved det tværfaglige CALM projekt, et af Københavns Universitets 2016-excellence programmes. </w:t>
      </w:r>
      <w:r w:rsidR="008F3F00" w:rsidRPr="00BB5DA5">
        <w:rPr>
          <w:sz w:val="24"/>
          <w:szCs w:val="24"/>
        </w:rPr>
        <w:t xml:space="preserve">I 2015 var jeg PI på samarbejdsprojektet Appetit på maden, et projekt om ældres appetit. </w:t>
      </w:r>
      <w:r w:rsidRPr="00BB5DA5">
        <w:rPr>
          <w:sz w:val="24"/>
          <w:szCs w:val="24"/>
        </w:rPr>
        <w:t>Siden 2016 har jeg været ansat som lektor i humanistisk sundheds- og aldringsforskning</w:t>
      </w:r>
      <w:r w:rsidR="008F3F00" w:rsidRPr="00BB5DA5">
        <w:rPr>
          <w:sz w:val="24"/>
          <w:szCs w:val="24"/>
        </w:rPr>
        <w:t xml:space="preserve"> med arbejdsopgaver ved Center for Sund Aldring og forsknings- og udviklingsprojektet Arktisk Aldring (</w:t>
      </w:r>
      <w:proofErr w:type="spellStart"/>
      <w:r w:rsidR="008F3F00" w:rsidRPr="00BB5DA5">
        <w:rPr>
          <w:sz w:val="24"/>
          <w:szCs w:val="24"/>
        </w:rPr>
        <w:t>AgeArc</w:t>
      </w:r>
      <w:proofErr w:type="spellEnd"/>
      <w:r w:rsidR="008F3F00" w:rsidRPr="00BB5DA5">
        <w:rPr>
          <w:sz w:val="24"/>
          <w:szCs w:val="24"/>
        </w:rPr>
        <w:t xml:space="preserve">), som jeg er PI på. </w:t>
      </w:r>
    </w:p>
    <w:p w:rsidR="00C82F42" w:rsidRPr="00BB5DA5" w:rsidRDefault="00C82F42" w:rsidP="005D651A">
      <w:pPr>
        <w:spacing w:after="0" w:line="240" w:lineRule="auto"/>
        <w:rPr>
          <w:b/>
          <w:caps/>
          <w:color w:val="595959" w:themeColor="text1" w:themeTint="A6"/>
          <w:sz w:val="24"/>
          <w:szCs w:val="24"/>
        </w:rPr>
      </w:pPr>
    </w:p>
    <w:p w:rsidR="000469E0" w:rsidRPr="00BB5DA5" w:rsidRDefault="00A85792" w:rsidP="008F3F00">
      <w:pPr>
        <w:spacing w:after="0" w:line="240" w:lineRule="auto"/>
        <w:rPr>
          <w:b/>
          <w:caps/>
          <w:color w:val="595959" w:themeColor="text1" w:themeTint="A6"/>
          <w:sz w:val="24"/>
          <w:szCs w:val="24"/>
        </w:rPr>
      </w:pPr>
      <w:r w:rsidRPr="00BB5DA5">
        <w:rPr>
          <w:b/>
          <w:caps/>
          <w:color w:val="595959" w:themeColor="text1" w:themeTint="A6"/>
          <w:sz w:val="24"/>
          <w:szCs w:val="24"/>
        </w:rPr>
        <w:t>Forsknings</w:t>
      </w:r>
      <w:r w:rsidR="00E53BE1" w:rsidRPr="00BB5DA5">
        <w:rPr>
          <w:b/>
          <w:caps/>
          <w:color w:val="595959" w:themeColor="text1" w:themeTint="A6"/>
          <w:sz w:val="24"/>
          <w:szCs w:val="24"/>
        </w:rPr>
        <w:t>PROFIL</w:t>
      </w:r>
    </w:p>
    <w:p w:rsidR="00A85792" w:rsidRPr="00BB5DA5" w:rsidRDefault="008F3F00" w:rsidP="009948D8">
      <w:pPr>
        <w:spacing w:line="240" w:lineRule="auto"/>
        <w:rPr>
          <w:sz w:val="24"/>
          <w:szCs w:val="24"/>
        </w:rPr>
      </w:pPr>
      <w:r w:rsidRPr="00BB5DA5">
        <w:rPr>
          <w:sz w:val="24"/>
          <w:szCs w:val="24"/>
        </w:rPr>
        <w:t>Jeg er s</w:t>
      </w:r>
      <w:r w:rsidR="000469E0" w:rsidRPr="00BB5DA5">
        <w:rPr>
          <w:sz w:val="24"/>
          <w:szCs w:val="24"/>
        </w:rPr>
        <w:t xml:space="preserve">pecialiseret i historiske og nutidige studier af </w:t>
      </w:r>
      <w:r w:rsidR="005639A5" w:rsidRPr="00BB5DA5">
        <w:rPr>
          <w:sz w:val="24"/>
          <w:szCs w:val="24"/>
        </w:rPr>
        <w:t>sundhed, livsvilkår og aldring</w:t>
      </w:r>
      <w:r w:rsidR="000469E0" w:rsidRPr="00BB5DA5">
        <w:rPr>
          <w:sz w:val="24"/>
          <w:szCs w:val="24"/>
        </w:rPr>
        <w:t xml:space="preserve"> i velfærdsstat</w:t>
      </w:r>
      <w:r w:rsidR="00996194">
        <w:rPr>
          <w:sz w:val="24"/>
          <w:szCs w:val="24"/>
        </w:rPr>
        <w:t>en</w:t>
      </w:r>
      <w:r w:rsidR="00A85792" w:rsidRPr="00BB5DA5">
        <w:rPr>
          <w:sz w:val="24"/>
          <w:szCs w:val="24"/>
        </w:rPr>
        <w:t>.</w:t>
      </w:r>
      <w:r w:rsidR="000469E0" w:rsidRPr="00BB5DA5">
        <w:rPr>
          <w:sz w:val="24"/>
          <w:szCs w:val="24"/>
        </w:rPr>
        <w:t xml:space="preserve"> </w:t>
      </w:r>
      <w:r w:rsidR="00BB5DA5" w:rsidRPr="00BB5DA5">
        <w:rPr>
          <w:sz w:val="24"/>
          <w:szCs w:val="24"/>
        </w:rPr>
        <w:t xml:space="preserve">Jeg har </w:t>
      </w:r>
      <w:r w:rsidR="00996194">
        <w:rPr>
          <w:sz w:val="24"/>
          <w:szCs w:val="24"/>
        </w:rPr>
        <w:t>i særdeleshed</w:t>
      </w:r>
      <w:r w:rsidR="00BB5DA5" w:rsidRPr="00BB5DA5">
        <w:rPr>
          <w:sz w:val="24"/>
          <w:szCs w:val="24"/>
        </w:rPr>
        <w:t xml:space="preserve"> arbejdet med udviklinger i madforbrug og –kvalitet i Danmark, med </w:t>
      </w:r>
      <w:r w:rsidR="00996194">
        <w:rPr>
          <w:sz w:val="24"/>
          <w:szCs w:val="24"/>
        </w:rPr>
        <w:t xml:space="preserve">politiske og videnskabelige opfattelser af ældres sundhed samt </w:t>
      </w:r>
      <w:r w:rsidR="00BB5DA5" w:rsidRPr="00BB5DA5">
        <w:rPr>
          <w:sz w:val="24"/>
          <w:szCs w:val="24"/>
        </w:rPr>
        <w:t>ældre menneskers opfattelser af og</w:t>
      </w:r>
      <w:r w:rsidR="00B5236F">
        <w:rPr>
          <w:sz w:val="24"/>
          <w:szCs w:val="24"/>
        </w:rPr>
        <w:t xml:space="preserve"> hverdags</w:t>
      </w:r>
      <w:r w:rsidR="00BB5DA5" w:rsidRPr="00BB5DA5">
        <w:rPr>
          <w:sz w:val="24"/>
          <w:szCs w:val="24"/>
        </w:rPr>
        <w:t xml:space="preserve"> praksisser omkring mad. </w:t>
      </w:r>
    </w:p>
    <w:p w:rsidR="00BB5DA5" w:rsidRPr="00BB5DA5" w:rsidRDefault="00BB5DA5" w:rsidP="009948D8">
      <w:pPr>
        <w:spacing w:line="240" w:lineRule="auto"/>
        <w:rPr>
          <w:sz w:val="24"/>
          <w:szCs w:val="24"/>
        </w:rPr>
      </w:pPr>
      <w:r w:rsidRPr="00BB5DA5">
        <w:rPr>
          <w:sz w:val="24"/>
          <w:szCs w:val="24"/>
        </w:rPr>
        <w:t>Mit engagement i Grønland startede med udtænkningen af projekt Arktisk Aldring</w:t>
      </w:r>
      <w:r w:rsidR="00B5236F">
        <w:rPr>
          <w:sz w:val="24"/>
          <w:szCs w:val="24"/>
        </w:rPr>
        <w:t xml:space="preserve"> i </w:t>
      </w:r>
      <w:r w:rsidRPr="00BB5DA5">
        <w:rPr>
          <w:sz w:val="24"/>
          <w:szCs w:val="24"/>
        </w:rPr>
        <w:t>2016. Projektet blev udtænkt, og bliver udført, i tæt samarbejde med Professor Lise Hounsgaard og prorektor og institutleder Suzanne Møller, de grønlandske kommuner, samt Syddansk Universitet</w:t>
      </w:r>
      <w:r w:rsidR="00996194">
        <w:rPr>
          <w:sz w:val="24"/>
          <w:szCs w:val="24"/>
        </w:rPr>
        <w:t xml:space="preserve"> v. Peter Bjerregaard og Christina Viskum Lytken Larsen</w:t>
      </w:r>
      <w:r w:rsidRPr="00BB5DA5">
        <w:rPr>
          <w:sz w:val="24"/>
          <w:szCs w:val="24"/>
        </w:rPr>
        <w:t xml:space="preserve">, </w:t>
      </w:r>
      <w:proofErr w:type="spellStart"/>
      <w:r w:rsidRPr="00BB5DA5">
        <w:rPr>
          <w:sz w:val="24"/>
          <w:szCs w:val="24"/>
        </w:rPr>
        <w:t>ViVe</w:t>
      </w:r>
      <w:proofErr w:type="spellEnd"/>
      <w:r w:rsidRPr="00BB5DA5">
        <w:rPr>
          <w:sz w:val="24"/>
          <w:szCs w:val="24"/>
        </w:rPr>
        <w:t>-Det Nationale Forsknings- og Analysecenter for Velværd</w:t>
      </w:r>
      <w:r w:rsidR="00996194">
        <w:rPr>
          <w:sz w:val="24"/>
          <w:szCs w:val="24"/>
        </w:rPr>
        <w:t xml:space="preserve"> v. </w:t>
      </w:r>
      <w:proofErr w:type="spellStart"/>
      <w:r w:rsidR="00996194">
        <w:rPr>
          <w:sz w:val="24"/>
          <w:szCs w:val="24"/>
        </w:rPr>
        <w:t>Anu</w:t>
      </w:r>
      <w:proofErr w:type="spellEnd"/>
      <w:r w:rsidR="00996194">
        <w:rPr>
          <w:sz w:val="24"/>
          <w:szCs w:val="24"/>
        </w:rPr>
        <w:t xml:space="preserve"> </w:t>
      </w:r>
      <w:proofErr w:type="spellStart"/>
      <w:r w:rsidR="00996194">
        <w:rPr>
          <w:sz w:val="24"/>
          <w:szCs w:val="24"/>
        </w:rPr>
        <w:t>Siren</w:t>
      </w:r>
      <w:proofErr w:type="spellEnd"/>
      <w:r w:rsidRPr="00BB5DA5">
        <w:rPr>
          <w:sz w:val="24"/>
          <w:szCs w:val="24"/>
        </w:rPr>
        <w:t xml:space="preserve">, Professionshøjskolen UCC </w:t>
      </w:r>
      <w:r w:rsidR="00996194">
        <w:rPr>
          <w:sz w:val="24"/>
          <w:szCs w:val="24"/>
        </w:rPr>
        <w:t xml:space="preserve">v. Anegrete Juul </w:t>
      </w:r>
      <w:r w:rsidRPr="00BB5DA5">
        <w:rPr>
          <w:sz w:val="24"/>
          <w:szCs w:val="24"/>
        </w:rPr>
        <w:t>og Aarhus Universitet</w:t>
      </w:r>
      <w:r w:rsidR="00996194">
        <w:rPr>
          <w:sz w:val="24"/>
          <w:szCs w:val="24"/>
        </w:rPr>
        <w:t xml:space="preserve">, der sammen med </w:t>
      </w:r>
      <w:proofErr w:type="spellStart"/>
      <w:r w:rsidR="00996194">
        <w:rPr>
          <w:sz w:val="24"/>
          <w:szCs w:val="24"/>
        </w:rPr>
        <w:t>Ilisimatusarfik</w:t>
      </w:r>
      <w:proofErr w:type="spellEnd"/>
      <w:r w:rsidR="00996194">
        <w:rPr>
          <w:sz w:val="24"/>
          <w:szCs w:val="24"/>
        </w:rPr>
        <w:t xml:space="preserve"> og pro</w:t>
      </w:r>
      <w:r w:rsidR="00B5236F">
        <w:rPr>
          <w:sz w:val="24"/>
          <w:szCs w:val="24"/>
        </w:rPr>
        <w:t xml:space="preserve">jektet </w:t>
      </w:r>
      <w:r w:rsidR="00996194">
        <w:rPr>
          <w:sz w:val="24"/>
          <w:szCs w:val="24"/>
        </w:rPr>
        <w:t>finansierer projektets ph.d. studerende Mette Mørup Schlütter</w:t>
      </w:r>
      <w:r w:rsidRPr="00BB5DA5">
        <w:rPr>
          <w:sz w:val="24"/>
          <w:szCs w:val="24"/>
        </w:rPr>
        <w:t>. Arktisk</w:t>
      </w:r>
      <w:r w:rsidR="00996194">
        <w:rPr>
          <w:sz w:val="24"/>
          <w:szCs w:val="24"/>
        </w:rPr>
        <w:t xml:space="preserve"> Aldring har til formål at skabe viden om ældre grønlænderes hverdagsliv, velvære, sundhed og sundhedsadfærd</w:t>
      </w:r>
      <w:r w:rsidR="00B5236F">
        <w:rPr>
          <w:sz w:val="24"/>
          <w:szCs w:val="24"/>
        </w:rPr>
        <w:t>,</w:t>
      </w:r>
      <w:r w:rsidR="00996194">
        <w:rPr>
          <w:sz w:val="24"/>
          <w:szCs w:val="24"/>
        </w:rPr>
        <w:t xml:space="preserve"> samt ved hjælp af historiske studier at få en større viden om, hvordan ældre blev opfattet og levede i det 20. århundrede. </w:t>
      </w:r>
      <w:r w:rsidR="00B5236F">
        <w:rPr>
          <w:sz w:val="24"/>
          <w:szCs w:val="24"/>
        </w:rPr>
        <w:t>Ud over</w:t>
      </w:r>
      <w:r w:rsidR="00996194">
        <w:rPr>
          <w:sz w:val="24"/>
          <w:szCs w:val="24"/>
        </w:rPr>
        <w:t xml:space="preserve"> forskningen skal projektet i samarbejde med kommunerne komme med forslag til initiativer og løsninger, der kan hjælpe med til at bedre ældre menneskers velvære og livskvalitet. </w:t>
      </w:r>
    </w:p>
    <w:p w:rsidR="005D651A" w:rsidRPr="009E29C3" w:rsidRDefault="005D651A" w:rsidP="000344BE">
      <w:pPr>
        <w:spacing w:line="240" w:lineRule="auto"/>
      </w:pPr>
    </w:p>
    <w:p w:rsidR="00EE7299" w:rsidRPr="00C82F42" w:rsidRDefault="00EE7299" w:rsidP="00136145">
      <w:pPr>
        <w:spacing w:after="0" w:line="240" w:lineRule="auto"/>
      </w:pPr>
    </w:p>
    <w:sectPr w:rsidR="00EE7299" w:rsidRPr="00C82F42" w:rsidSect="00AD6AC9">
      <w:headerReference w:type="default" r:id="rId10"/>
      <w:footerReference w:type="even" r:id="rId11"/>
      <w:footerReference w:type="default" r:id="rId12"/>
      <w:pgSz w:w="11906" w:h="16838"/>
      <w:pgMar w:top="1247" w:right="1077" w:bottom="0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90" w:rsidRDefault="00147190" w:rsidP="006E709C">
      <w:pPr>
        <w:spacing w:after="0" w:line="240" w:lineRule="auto"/>
      </w:pPr>
      <w:r>
        <w:separator/>
      </w:r>
    </w:p>
  </w:endnote>
  <w:endnote w:type="continuationSeparator" w:id="0">
    <w:p w:rsidR="00147190" w:rsidRDefault="00147190" w:rsidP="006E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E6" w:rsidRDefault="008230E6" w:rsidP="00972E1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8230E6" w:rsidRDefault="008230E6" w:rsidP="00761B0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12255"/>
      <w:docPartObj>
        <w:docPartGallery w:val="Page Numbers (Bottom of Page)"/>
        <w:docPartUnique/>
      </w:docPartObj>
    </w:sdtPr>
    <w:sdtEndPr/>
    <w:sdtContent>
      <w:p w:rsidR="00E53BE1" w:rsidRDefault="00E53BE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49">
          <w:rPr>
            <w:noProof/>
          </w:rPr>
          <w:t>1</w:t>
        </w:r>
        <w:r>
          <w:fldChar w:fldCharType="end"/>
        </w:r>
      </w:p>
    </w:sdtContent>
  </w:sdt>
  <w:p w:rsidR="008230E6" w:rsidRDefault="008230E6" w:rsidP="00761B0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90" w:rsidRDefault="00147190" w:rsidP="006E709C">
      <w:pPr>
        <w:spacing w:after="0" w:line="240" w:lineRule="auto"/>
      </w:pPr>
      <w:r>
        <w:separator/>
      </w:r>
    </w:p>
  </w:footnote>
  <w:footnote w:type="continuationSeparator" w:id="0">
    <w:p w:rsidR="00147190" w:rsidRDefault="00147190" w:rsidP="006E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E6" w:rsidRPr="001D43DF" w:rsidRDefault="008230E6" w:rsidP="005B7816">
    <w:pPr>
      <w:spacing w:before="60" w:after="0" w:line="240" w:lineRule="auto"/>
      <w:rPr>
        <w:b/>
        <w:color w:val="595959" w:themeColor="text1" w:themeTint="A6"/>
        <w:sz w:val="32"/>
        <w:szCs w:val="32"/>
        <w:lang w:val="en-US"/>
      </w:rPr>
    </w:pPr>
    <w:r w:rsidRPr="001D43DF">
      <w:rPr>
        <w:b/>
        <w:color w:val="595959" w:themeColor="text1" w:themeTint="A6"/>
        <w:sz w:val="32"/>
        <w:szCs w:val="32"/>
        <w:lang w:val="en-US"/>
      </w:rPr>
      <w:t xml:space="preserve">Curriculum Vitae </w:t>
    </w:r>
    <w:r w:rsidR="001D43DF" w:rsidRPr="001D43DF">
      <w:rPr>
        <w:b/>
        <w:color w:val="595959" w:themeColor="text1" w:themeTint="A6"/>
        <w:sz w:val="32"/>
        <w:szCs w:val="32"/>
        <w:lang w:val="en-US"/>
      </w:rPr>
      <w:t>Tenna Jensen</w:t>
    </w:r>
  </w:p>
  <w:p w:rsidR="008230E6" w:rsidRPr="001D0947" w:rsidRDefault="008230E6">
    <w:pPr>
      <w:pStyle w:val="Sidehoved"/>
      <w:rPr>
        <w:lang w:val="en-US"/>
      </w:rPr>
    </w:pPr>
  </w:p>
  <w:p w:rsidR="008230E6" w:rsidRPr="001D0947" w:rsidRDefault="008230E6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4E3"/>
    <w:multiLevelType w:val="hybridMultilevel"/>
    <w:tmpl w:val="44FE1FE8"/>
    <w:lvl w:ilvl="0" w:tplc="8700A2E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81413F"/>
    <w:multiLevelType w:val="multilevel"/>
    <w:tmpl w:val="BBD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A40E4"/>
    <w:multiLevelType w:val="hybridMultilevel"/>
    <w:tmpl w:val="64F8EF46"/>
    <w:lvl w:ilvl="0" w:tplc="F740F9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6FAC"/>
    <w:multiLevelType w:val="hybridMultilevel"/>
    <w:tmpl w:val="45C02F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83E2B"/>
    <w:multiLevelType w:val="hybridMultilevel"/>
    <w:tmpl w:val="0F00F308"/>
    <w:lvl w:ilvl="0" w:tplc="6C44F5AA">
      <w:start w:val="20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A9"/>
    <w:rsid w:val="00004F73"/>
    <w:rsid w:val="000123AF"/>
    <w:rsid w:val="000128AD"/>
    <w:rsid w:val="00014D70"/>
    <w:rsid w:val="00015769"/>
    <w:rsid w:val="00027880"/>
    <w:rsid w:val="00027C27"/>
    <w:rsid w:val="000344BE"/>
    <w:rsid w:val="00042A8B"/>
    <w:rsid w:val="000469E0"/>
    <w:rsid w:val="00063143"/>
    <w:rsid w:val="000646C4"/>
    <w:rsid w:val="000714ED"/>
    <w:rsid w:val="00087398"/>
    <w:rsid w:val="00093249"/>
    <w:rsid w:val="00094594"/>
    <w:rsid w:val="000C7F68"/>
    <w:rsid w:val="000D75EF"/>
    <w:rsid w:val="001045DF"/>
    <w:rsid w:val="00116676"/>
    <w:rsid w:val="00120866"/>
    <w:rsid w:val="00123F80"/>
    <w:rsid w:val="00127DB9"/>
    <w:rsid w:val="001303F7"/>
    <w:rsid w:val="00136145"/>
    <w:rsid w:val="001366F1"/>
    <w:rsid w:val="00136AD7"/>
    <w:rsid w:val="00147190"/>
    <w:rsid w:val="00161AD6"/>
    <w:rsid w:val="00172DB5"/>
    <w:rsid w:val="00175AEA"/>
    <w:rsid w:val="00183CAD"/>
    <w:rsid w:val="0018615E"/>
    <w:rsid w:val="001908AE"/>
    <w:rsid w:val="001A0EA9"/>
    <w:rsid w:val="001C7528"/>
    <w:rsid w:val="001D0947"/>
    <w:rsid w:val="001D1F96"/>
    <w:rsid w:val="001D43DF"/>
    <w:rsid w:val="001D75E1"/>
    <w:rsid w:val="001E144F"/>
    <w:rsid w:val="001E67DC"/>
    <w:rsid w:val="001E68BA"/>
    <w:rsid w:val="001F656E"/>
    <w:rsid w:val="00204D2E"/>
    <w:rsid w:val="00211B92"/>
    <w:rsid w:val="00231387"/>
    <w:rsid w:val="002358A9"/>
    <w:rsid w:val="002424C2"/>
    <w:rsid w:val="00243DCD"/>
    <w:rsid w:val="00253690"/>
    <w:rsid w:val="00271A90"/>
    <w:rsid w:val="00274CE8"/>
    <w:rsid w:val="0027780A"/>
    <w:rsid w:val="002840B1"/>
    <w:rsid w:val="002A1E51"/>
    <w:rsid w:val="002B4167"/>
    <w:rsid w:val="002B5C1C"/>
    <w:rsid w:val="00313729"/>
    <w:rsid w:val="00316FF6"/>
    <w:rsid w:val="00320624"/>
    <w:rsid w:val="00326BBE"/>
    <w:rsid w:val="0032725B"/>
    <w:rsid w:val="00336178"/>
    <w:rsid w:val="00351EA2"/>
    <w:rsid w:val="003653C4"/>
    <w:rsid w:val="0036707E"/>
    <w:rsid w:val="003701B5"/>
    <w:rsid w:val="00381C69"/>
    <w:rsid w:val="00382C56"/>
    <w:rsid w:val="00387C0C"/>
    <w:rsid w:val="003928C8"/>
    <w:rsid w:val="003B343F"/>
    <w:rsid w:val="003D4F7D"/>
    <w:rsid w:val="003E711E"/>
    <w:rsid w:val="003F7A86"/>
    <w:rsid w:val="004002A7"/>
    <w:rsid w:val="004038C5"/>
    <w:rsid w:val="00410E1E"/>
    <w:rsid w:val="004311F3"/>
    <w:rsid w:val="00461346"/>
    <w:rsid w:val="00474947"/>
    <w:rsid w:val="00486048"/>
    <w:rsid w:val="004948A1"/>
    <w:rsid w:val="004A12CF"/>
    <w:rsid w:val="004A2BD1"/>
    <w:rsid w:val="004E38B4"/>
    <w:rsid w:val="004E62B6"/>
    <w:rsid w:val="004E6E05"/>
    <w:rsid w:val="00523A0D"/>
    <w:rsid w:val="005261A2"/>
    <w:rsid w:val="00551949"/>
    <w:rsid w:val="005639A5"/>
    <w:rsid w:val="00564600"/>
    <w:rsid w:val="005660C5"/>
    <w:rsid w:val="005705E0"/>
    <w:rsid w:val="00575286"/>
    <w:rsid w:val="00585BE1"/>
    <w:rsid w:val="005935EE"/>
    <w:rsid w:val="005B5606"/>
    <w:rsid w:val="005B7816"/>
    <w:rsid w:val="005D0720"/>
    <w:rsid w:val="005D651A"/>
    <w:rsid w:val="005D7FB0"/>
    <w:rsid w:val="005E46A8"/>
    <w:rsid w:val="00613717"/>
    <w:rsid w:val="00620A13"/>
    <w:rsid w:val="00622E0F"/>
    <w:rsid w:val="0062799A"/>
    <w:rsid w:val="00640535"/>
    <w:rsid w:val="006452CE"/>
    <w:rsid w:val="00653A1D"/>
    <w:rsid w:val="0066395A"/>
    <w:rsid w:val="0067476F"/>
    <w:rsid w:val="00687916"/>
    <w:rsid w:val="0069198D"/>
    <w:rsid w:val="00693B12"/>
    <w:rsid w:val="006B2662"/>
    <w:rsid w:val="006B58BB"/>
    <w:rsid w:val="006B738C"/>
    <w:rsid w:val="006C0264"/>
    <w:rsid w:val="006C478B"/>
    <w:rsid w:val="006E2F95"/>
    <w:rsid w:val="006E46EB"/>
    <w:rsid w:val="006E50E6"/>
    <w:rsid w:val="006E709C"/>
    <w:rsid w:val="006F4695"/>
    <w:rsid w:val="00724888"/>
    <w:rsid w:val="00736B6F"/>
    <w:rsid w:val="00761870"/>
    <w:rsid w:val="00761B08"/>
    <w:rsid w:val="00780683"/>
    <w:rsid w:val="00780DDE"/>
    <w:rsid w:val="0078281C"/>
    <w:rsid w:val="007906D5"/>
    <w:rsid w:val="00796255"/>
    <w:rsid w:val="007A2205"/>
    <w:rsid w:val="007B43D9"/>
    <w:rsid w:val="007B5C44"/>
    <w:rsid w:val="007E1CB6"/>
    <w:rsid w:val="007F53DD"/>
    <w:rsid w:val="00816E03"/>
    <w:rsid w:val="008209FD"/>
    <w:rsid w:val="008230E6"/>
    <w:rsid w:val="00824852"/>
    <w:rsid w:val="0084182D"/>
    <w:rsid w:val="008C2254"/>
    <w:rsid w:val="008C58B8"/>
    <w:rsid w:val="008E0F21"/>
    <w:rsid w:val="008E316E"/>
    <w:rsid w:val="008F3F00"/>
    <w:rsid w:val="008F7D17"/>
    <w:rsid w:val="00932CDB"/>
    <w:rsid w:val="009335BD"/>
    <w:rsid w:val="00937BE6"/>
    <w:rsid w:val="009431ED"/>
    <w:rsid w:val="00972E1B"/>
    <w:rsid w:val="00977769"/>
    <w:rsid w:val="0099442F"/>
    <w:rsid w:val="009948D8"/>
    <w:rsid w:val="009952F3"/>
    <w:rsid w:val="00996194"/>
    <w:rsid w:val="009979AA"/>
    <w:rsid w:val="009A453F"/>
    <w:rsid w:val="009C68D1"/>
    <w:rsid w:val="009C745C"/>
    <w:rsid w:val="009D408E"/>
    <w:rsid w:val="009E29C3"/>
    <w:rsid w:val="00A07886"/>
    <w:rsid w:val="00A27B46"/>
    <w:rsid w:val="00A32375"/>
    <w:rsid w:val="00A40E93"/>
    <w:rsid w:val="00A54973"/>
    <w:rsid w:val="00A64B4C"/>
    <w:rsid w:val="00A67410"/>
    <w:rsid w:val="00A762DC"/>
    <w:rsid w:val="00A84C94"/>
    <w:rsid w:val="00A85792"/>
    <w:rsid w:val="00AA6187"/>
    <w:rsid w:val="00AC53CB"/>
    <w:rsid w:val="00AD6AC9"/>
    <w:rsid w:val="00AE514A"/>
    <w:rsid w:val="00AF1122"/>
    <w:rsid w:val="00AF3F00"/>
    <w:rsid w:val="00B07025"/>
    <w:rsid w:val="00B12262"/>
    <w:rsid w:val="00B2248D"/>
    <w:rsid w:val="00B25E35"/>
    <w:rsid w:val="00B2706F"/>
    <w:rsid w:val="00B309F3"/>
    <w:rsid w:val="00B36956"/>
    <w:rsid w:val="00B40AAF"/>
    <w:rsid w:val="00B40C0D"/>
    <w:rsid w:val="00B5236F"/>
    <w:rsid w:val="00B57741"/>
    <w:rsid w:val="00B6275D"/>
    <w:rsid w:val="00B828A9"/>
    <w:rsid w:val="00B87129"/>
    <w:rsid w:val="00BA09AD"/>
    <w:rsid w:val="00BB5DA5"/>
    <w:rsid w:val="00BD39AC"/>
    <w:rsid w:val="00BE1F3C"/>
    <w:rsid w:val="00BE29B5"/>
    <w:rsid w:val="00C03E29"/>
    <w:rsid w:val="00C15097"/>
    <w:rsid w:val="00C17B42"/>
    <w:rsid w:val="00C32FB8"/>
    <w:rsid w:val="00C46E2C"/>
    <w:rsid w:val="00C61031"/>
    <w:rsid w:val="00C80AC1"/>
    <w:rsid w:val="00C82F42"/>
    <w:rsid w:val="00C87473"/>
    <w:rsid w:val="00CA6635"/>
    <w:rsid w:val="00CB4E5F"/>
    <w:rsid w:val="00CD13B0"/>
    <w:rsid w:val="00CF13D2"/>
    <w:rsid w:val="00CF47E5"/>
    <w:rsid w:val="00D03947"/>
    <w:rsid w:val="00D047F8"/>
    <w:rsid w:val="00D12F28"/>
    <w:rsid w:val="00D237FE"/>
    <w:rsid w:val="00D23CA6"/>
    <w:rsid w:val="00D46DAD"/>
    <w:rsid w:val="00D554A5"/>
    <w:rsid w:val="00D64820"/>
    <w:rsid w:val="00D76265"/>
    <w:rsid w:val="00D90ACB"/>
    <w:rsid w:val="00D96A8B"/>
    <w:rsid w:val="00DA1C7B"/>
    <w:rsid w:val="00DB59B9"/>
    <w:rsid w:val="00DB6816"/>
    <w:rsid w:val="00DC26B1"/>
    <w:rsid w:val="00DC4AB9"/>
    <w:rsid w:val="00DC4AC0"/>
    <w:rsid w:val="00DD1D23"/>
    <w:rsid w:val="00E00E9A"/>
    <w:rsid w:val="00E158B9"/>
    <w:rsid w:val="00E30511"/>
    <w:rsid w:val="00E50F98"/>
    <w:rsid w:val="00E53BE1"/>
    <w:rsid w:val="00E63BCE"/>
    <w:rsid w:val="00E806FB"/>
    <w:rsid w:val="00E93CAB"/>
    <w:rsid w:val="00E9745F"/>
    <w:rsid w:val="00EB73BE"/>
    <w:rsid w:val="00EB77B8"/>
    <w:rsid w:val="00EC25C4"/>
    <w:rsid w:val="00ED708F"/>
    <w:rsid w:val="00EE5CFA"/>
    <w:rsid w:val="00EE7299"/>
    <w:rsid w:val="00F149CB"/>
    <w:rsid w:val="00F224C4"/>
    <w:rsid w:val="00F555E6"/>
    <w:rsid w:val="00F71979"/>
    <w:rsid w:val="00F730C1"/>
    <w:rsid w:val="00F75BBF"/>
    <w:rsid w:val="00F77D76"/>
    <w:rsid w:val="00F81E52"/>
    <w:rsid w:val="00F94142"/>
    <w:rsid w:val="00FA0E1A"/>
    <w:rsid w:val="00FA2401"/>
    <w:rsid w:val="00FA710B"/>
    <w:rsid w:val="00FB2A71"/>
    <w:rsid w:val="00FB32D4"/>
    <w:rsid w:val="00FB6B2C"/>
    <w:rsid w:val="00FC08B6"/>
    <w:rsid w:val="00FD43F3"/>
    <w:rsid w:val="00FE7CB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80DDE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Cs w:val="24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3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A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A0EA9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D554A5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554A5"/>
    <w:rPr>
      <w:rFonts w:ascii="Consolas" w:eastAsia="Calibri" w:hAnsi="Consolas" w:cs="Times New Roman"/>
      <w:sz w:val="21"/>
      <w:szCs w:val="21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61B0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1B08"/>
  </w:style>
  <w:style w:type="character" w:styleId="Sidetal">
    <w:name w:val="page number"/>
    <w:basedOn w:val="Standardskrifttypeiafsnit"/>
    <w:uiPriority w:val="99"/>
    <w:semiHidden/>
    <w:unhideWhenUsed/>
    <w:rsid w:val="00761B08"/>
  </w:style>
  <w:style w:type="paragraph" w:styleId="Sidehoved">
    <w:name w:val="header"/>
    <w:basedOn w:val="Normal"/>
    <w:link w:val="SidehovedTegn"/>
    <w:uiPriority w:val="99"/>
    <w:unhideWhenUsed/>
    <w:rsid w:val="00620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0A13"/>
  </w:style>
  <w:style w:type="character" w:styleId="Hyperlink">
    <w:name w:val="Hyperlink"/>
    <w:basedOn w:val="Standardskrifttypeiafsnit"/>
    <w:uiPriority w:val="99"/>
    <w:unhideWhenUsed/>
    <w:rsid w:val="006B266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780DDE"/>
    <w:rPr>
      <w:rFonts w:ascii="Century Gothic" w:eastAsia="Times New Roman" w:hAnsi="Century Gothic" w:cs="Times New Roman"/>
      <w:b/>
      <w:bCs/>
      <w:szCs w:val="24"/>
      <w:lang w:val="en-GB"/>
    </w:rPr>
  </w:style>
  <w:style w:type="paragraph" w:styleId="Listeafsnit">
    <w:name w:val="List Paragraph"/>
    <w:basedOn w:val="Normal"/>
    <w:uiPriority w:val="34"/>
    <w:qFormat/>
    <w:rsid w:val="002A1E5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F3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305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AE514A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93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75A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5A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5AE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5A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5AEA"/>
    <w:rPr>
      <w:b/>
      <w:bCs/>
      <w:sz w:val="20"/>
      <w:szCs w:val="20"/>
    </w:rPr>
  </w:style>
  <w:style w:type="character" w:customStyle="1" w:styleId="current-selection">
    <w:name w:val="current-selection"/>
    <w:basedOn w:val="Standardskrifttypeiafsnit"/>
    <w:rsid w:val="009E29C3"/>
  </w:style>
  <w:style w:type="character" w:customStyle="1" w:styleId="a">
    <w:name w:val="_"/>
    <w:basedOn w:val="Standardskrifttypeiafsnit"/>
    <w:rsid w:val="009E29C3"/>
  </w:style>
  <w:style w:type="character" w:customStyle="1" w:styleId="apple-converted-space">
    <w:name w:val="apple-converted-space"/>
    <w:basedOn w:val="Standardskrifttypeiafsnit"/>
    <w:rsid w:val="009E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80DDE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Cs w:val="24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3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A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A0EA9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D554A5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554A5"/>
    <w:rPr>
      <w:rFonts w:ascii="Consolas" w:eastAsia="Calibri" w:hAnsi="Consolas" w:cs="Times New Roman"/>
      <w:sz w:val="21"/>
      <w:szCs w:val="21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61B0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1B08"/>
  </w:style>
  <w:style w:type="character" w:styleId="Sidetal">
    <w:name w:val="page number"/>
    <w:basedOn w:val="Standardskrifttypeiafsnit"/>
    <w:uiPriority w:val="99"/>
    <w:semiHidden/>
    <w:unhideWhenUsed/>
    <w:rsid w:val="00761B08"/>
  </w:style>
  <w:style w:type="paragraph" w:styleId="Sidehoved">
    <w:name w:val="header"/>
    <w:basedOn w:val="Normal"/>
    <w:link w:val="SidehovedTegn"/>
    <w:uiPriority w:val="99"/>
    <w:unhideWhenUsed/>
    <w:rsid w:val="00620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0A13"/>
  </w:style>
  <w:style w:type="character" w:styleId="Hyperlink">
    <w:name w:val="Hyperlink"/>
    <w:basedOn w:val="Standardskrifttypeiafsnit"/>
    <w:uiPriority w:val="99"/>
    <w:unhideWhenUsed/>
    <w:rsid w:val="006B266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780DDE"/>
    <w:rPr>
      <w:rFonts w:ascii="Century Gothic" w:eastAsia="Times New Roman" w:hAnsi="Century Gothic" w:cs="Times New Roman"/>
      <w:b/>
      <w:bCs/>
      <w:szCs w:val="24"/>
      <w:lang w:val="en-GB"/>
    </w:rPr>
  </w:style>
  <w:style w:type="paragraph" w:styleId="Listeafsnit">
    <w:name w:val="List Paragraph"/>
    <w:basedOn w:val="Normal"/>
    <w:uiPriority w:val="34"/>
    <w:qFormat/>
    <w:rsid w:val="002A1E5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F3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305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AE514A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93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75A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5A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5AE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5A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5AEA"/>
    <w:rPr>
      <w:b/>
      <w:bCs/>
      <w:sz w:val="20"/>
      <w:szCs w:val="20"/>
    </w:rPr>
  </w:style>
  <w:style w:type="character" w:customStyle="1" w:styleId="current-selection">
    <w:name w:val="current-selection"/>
    <w:basedOn w:val="Standardskrifttypeiafsnit"/>
    <w:rsid w:val="009E29C3"/>
  </w:style>
  <w:style w:type="character" w:customStyle="1" w:styleId="a">
    <w:name w:val="_"/>
    <w:basedOn w:val="Standardskrifttypeiafsnit"/>
    <w:rsid w:val="009E29C3"/>
  </w:style>
  <w:style w:type="character" w:customStyle="1" w:styleId="apple-converted-space">
    <w:name w:val="apple-converted-space"/>
    <w:basedOn w:val="Standardskrifttypeiafsnit"/>
    <w:rsid w:val="009E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6F8E-D58A-451F-AE30-F71C6A76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Faculty of Humanities at University of Copenhagen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tennaje</dc:creator>
  <cp:lastModifiedBy>IT</cp:lastModifiedBy>
  <cp:revision>2</cp:revision>
  <cp:lastPrinted>2015-05-14T15:55:00Z</cp:lastPrinted>
  <dcterms:created xsi:type="dcterms:W3CDTF">2018-02-07T13:07:00Z</dcterms:created>
  <dcterms:modified xsi:type="dcterms:W3CDTF">2018-02-07T13:07:00Z</dcterms:modified>
</cp:coreProperties>
</file>